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318B6" w14:textId="77777777" w:rsidR="004A7355" w:rsidRDefault="004A7355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14:paraId="6BB7F699" w14:textId="77777777" w:rsidR="004A7355" w:rsidRPr="00EA3621" w:rsidRDefault="004A7355" w:rsidP="004A7355">
      <w:pPr>
        <w:spacing w:after="60" w:line="240" w:lineRule="auto"/>
        <w:jc w:val="center"/>
        <w:rPr>
          <w:rFonts w:ascii="Times New Roman" w:hAnsi="Times New Roman" w:cs="Times New Roman"/>
          <w:b/>
          <w:color w:val="0070C0"/>
        </w:rPr>
      </w:pPr>
      <w:r w:rsidRPr="00EA3621">
        <w:rPr>
          <w:rFonts w:ascii="Times New Roman" w:hAnsi="Times New Roman" w:cs="Times New Roman"/>
          <w:b/>
          <w:color w:val="0070C0"/>
        </w:rPr>
        <w:t>Suggested letter to sellers of Hewlett Packard products</w:t>
      </w:r>
    </w:p>
    <w:p w14:paraId="0B7C4EC9" w14:textId="77777777" w:rsidR="00A54C87" w:rsidRPr="00EA3621" w:rsidRDefault="005833FB" w:rsidP="004A7355">
      <w:pPr>
        <w:spacing w:after="60" w:line="240" w:lineRule="auto"/>
        <w:rPr>
          <w:rFonts w:ascii="Times New Roman" w:hAnsi="Times New Roman" w:cs="Times New Roman"/>
          <w:i/>
          <w:color w:val="0070C0"/>
          <w:sz w:val="20"/>
          <w:szCs w:val="20"/>
        </w:rPr>
      </w:pPr>
      <w:r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Note:  We suggest you check computer product retailers in your own shopping centre areas. The HP product retailers in </w:t>
      </w:r>
      <w:r w:rsidR="00FC262C" w:rsidRPr="00EA3621">
        <w:rPr>
          <w:rFonts w:ascii="Times New Roman" w:hAnsi="Times New Roman" w:cs="Times New Roman"/>
          <w:i/>
          <w:color w:val="0070C0"/>
          <w:sz w:val="20"/>
          <w:szCs w:val="20"/>
        </w:rPr>
        <w:t>the major centres include JB Hi-</w:t>
      </w:r>
      <w:r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Fi, The Good Guys, Harvey Norman, </w:t>
      </w:r>
      <w:r w:rsidR="00A54C87"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K Mart, Myer, </w:t>
      </w:r>
      <w:r w:rsidR="00742846" w:rsidRPr="00EA3621">
        <w:rPr>
          <w:rFonts w:ascii="Times New Roman" w:hAnsi="Times New Roman" w:cs="Times New Roman"/>
          <w:i/>
          <w:color w:val="0070C0"/>
          <w:sz w:val="20"/>
          <w:szCs w:val="20"/>
        </w:rPr>
        <w:t>David Jones</w:t>
      </w:r>
      <w:r w:rsidR="001374F4"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and others</w:t>
      </w:r>
      <w:r w:rsidR="00A54C87" w:rsidRPr="00EA3621">
        <w:rPr>
          <w:rFonts w:ascii="Times New Roman" w:hAnsi="Times New Roman" w:cs="Times New Roman"/>
          <w:i/>
          <w:color w:val="0070C0"/>
          <w:sz w:val="20"/>
          <w:szCs w:val="20"/>
        </w:rPr>
        <w:t>. If you have a relevant letterhead, use it. Be polite, but firm and keep your letter brief.</w:t>
      </w:r>
      <w:r w:rsidR="00EA3621"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</w:t>
      </w:r>
      <w:r w:rsidR="00A54C87" w:rsidRPr="00EA3621">
        <w:rPr>
          <w:rFonts w:ascii="Times New Roman" w:hAnsi="Times New Roman" w:cs="Times New Roman"/>
          <w:i/>
          <w:color w:val="0070C0"/>
          <w:sz w:val="20"/>
          <w:szCs w:val="20"/>
        </w:rPr>
        <w:t>If possible, personalise your letter by ascertaining the name of the manager to whom you are addressing your letter.</w:t>
      </w:r>
      <w:r w:rsidR="00D05F7B" w:rsidRPr="00EA3621">
        <w:rPr>
          <w:rFonts w:ascii="Times New Roman" w:hAnsi="Times New Roman" w:cs="Times New Roman"/>
          <w:i/>
          <w:color w:val="0070C0"/>
          <w:sz w:val="20"/>
          <w:szCs w:val="20"/>
        </w:rPr>
        <w:t xml:space="preserve"> </w:t>
      </w:r>
      <w:r w:rsidR="007B05C1" w:rsidRPr="00EA3621">
        <w:rPr>
          <w:rFonts w:ascii="Times New Roman" w:hAnsi="Times New Roman" w:cs="Times New Roman"/>
          <w:i/>
          <w:color w:val="0070C0"/>
          <w:sz w:val="20"/>
          <w:szCs w:val="20"/>
        </w:rPr>
        <w:t>Also, if you have personal experience as a result of visiting Israel and Palestine and learning about the occupation, please briefly include your own account of that experience.</w:t>
      </w:r>
    </w:p>
    <w:p w14:paraId="3AE72A98" w14:textId="77777777" w:rsidR="00A54C87" w:rsidRDefault="00A54C87" w:rsidP="00A54C87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[Your name]</w:t>
      </w:r>
    </w:p>
    <w:p w14:paraId="5159DE30" w14:textId="77777777" w:rsidR="00A54C87" w:rsidRDefault="00A54C87" w:rsidP="00A54C87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[Address]</w:t>
      </w:r>
    </w:p>
    <w:p w14:paraId="7FADB086" w14:textId="77777777" w:rsidR="00A54C87" w:rsidRDefault="00A54C87" w:rsidP="00A54C87">
      <w:pPr>
        <w:spacing w:after="6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[Date]</w:t>
      </w:r>
    </w:p>
    <w:p w14:paraId="455A03C2" w14:textId="77777777" w:rsidR="008A4522" w:rsidRDefault="008A4522" w:rsidP="008A4522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[name and address of the retailer, etc]</w:t>
      </w:r>
    </w:p>
    <w:p w14:paraId="294F05B7" w14:textId="77777777" w:rsidR="00A54C87" w:rsidRDefault="00A54C87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Dear [name and title of manager</w:t>
      </w:r>
      <w:r w:rsidR="00D05F7B">
        <w:rPr>
          <w:rFonts w:ascii="Times New Roman" w:hAnsi="Times New Roman" w:cs="Times New Roman"/>
          <w:color w:val="000000" w:themeColor="text1"/>
        </w:rPr>
        <w:t>]</w:t>
      </w:r>
    </w:p>
    <w:p w14:paraId="579B07F5" w14:textId="77777777" w:rsidR="00A54C87" w:rsidRPr="00140A71" w:rsidRDefault="00A54C87" w:rsidP="00FF761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18D30F8" w14:textId="77777777" w:rsidR="00A54C87" w:rsidRDefault="0014078F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I/</w:t>
      </w:r>
      <w:r w:rsidR="00D05F7B">
        <w:rPr>
          <w:rFonts w:ascii="Times New Roman" w:hAnsi="Times New Roman" w:cs="Times New Roman"/>
          <w:color w:val="000000" w:themeColor="text1"/>
        </w:rPr>
        <w:t>We are writing to express our deep concern that [your shop] sells Hewlett Packard (HP) products</w:t>
      </w:r>
      <w:r w:rsidR="00FF7611">
        <w:rPr>
          <w:rFonts w:ascii="Times New Roman" w:hAnsi="Times New Roman" w:cs="Times New Roman"/>
          <w:color w:val="000000" w:themeColor="text1"/>
        </w:rPr>
        <w:t xml:space="preserve"> and</w:t>
      </w:r>
      <w:r w:rsidR="009435F5">
        <w:rPr>
          <w:rFonts w:ascii="Times New Roman" w:hAnsi="Times New Roman" w:cs="Times New Roman"/>
          <w:color w:val="000000" w:themeColor="text1"/>
        </w:rPr>
        <w:t>, for ethical reasons,</w:t>
      </w:r>
      <w:r w:rsidR="00FF7611">
        <w:rPr>
          <w:rFonts w:ascii="Times New Roman" w:hAnsi="Times New Roman" w:cs="Times New Roman"/>
          <w:color w:val="000000" w:themeColor="text1"/>
        </w:rPr>
        <w:t xml:space="preserve"> to urge you to cease doing so with</w:t>
      </w:r>
      <w:r w:rsidR="009435F5">
        <w:rPr>
          <w:rFonts w:ascii="Times New Roman" w:hAnsi="Times New Roman" w:cs="Times New Roman"/>
          <w:color w:val="000000" w:themeColor="text1"/>
        </w:rPr>
        <w:t>, we believe,</w:t>
      </w:r>
      <w:r w:rsidR="00FF7611">
        <w:rPr>
          <w:rFonts w:ascii="Times New Roman" w:hAnsi="Times New Roman" w:cs="Times New Roman"/>
          <w:color w:val="000000" w:themeColor="text1"/>
        </w:rPr>
        <w:t xml:space="preserve"> no significant detriment to your business</w:t>
      </w:r>
      <w:r w:rsidR="00D05F7B">
        <w:rPr>
          <w:rFonts w:ascii="Times New Roman" w:hAnsi="Times New Roman" w:cs="Times New Roman"/>
          <w:color w:val="000000" w:themeColor="text1"/>
        </w:rPr>
        <w:t>.</w:t>
      </w:r>
    </w:p>
    <w:p w14:paraId="509C9AAC" w14:textId="77777777" w:rsidR="00FF7611" w:rsidRPr="00140A71" w:rsidRDefault="00FF7611" w:rsidP="00FF761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22E686A3" w14:textId="77777777" w:rsidR="00D743FB" w:rsidRDefault="00FF7611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HP is an international giant, selling a </w:t>
      </w:r>
      <w:r w:rsidR="0095066B">
        <w:rPr>
          <w:rFonts w:ascii="Times New Roman" w:hAnsi="Times New Roman" w:cs="Times New Roman"/>
          <w:color w:val="000000" w:themeColor="text1"/>
        </w:rPr>
        <w:t xml:space="preserve">wide </w:t>
      </w:r>
      <w:r>
        <w:rPr>
          <w:rFonts w:ascii="Times New Roman" w:hAnsi="Times New Roman" w:cs="Times New Roman"/>
          <w:color w:val="000000" w:themeColor="text1"/>
        </w:rPr>
        <w:t xml:space="preserve">range of IT-related products and services all over the world. HP </w:t>
      </w:r>
      <w:r w:rsidR="002E710C">
        <w:rPr>
          <w:rFonts w:ascii="Times New Roman" w:hAnsi="Times New Roman" w:cs="Times New Roman"/>
          <w:color w:val="000000" w:themeColor="text1"/>
        </w:rPr>
        <w:t>and its associated companies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2E710C">
        <w:rPr>
          <w:rFonts w:ascii="Times New Roman" w:hAnsi="Times New Roman" w:cs="Times New Roman"/>
          <w:color w:val="000000" w:themeColor="text1"/>
        </w:rPr>
        <w:t xml:space="preserve">are </w:t>
      </w:r>
      <w:r>
        <w:rPr>
          <w:rFonts w:ascii="Times New Roman" w:hAnsi="Times New Roman" w:cs="Times New Roman"/>
          <w:color w:val="000000" w:themeColor="text1"/>
        </w:rPr>
        <w:t>major supplier</w:t>
      </w:r>
      <w:r w:rsidR="002E710C">
        <w:rPr>
          <w:rFonts w:ascii="Times New Roman" w:hAnsi="Times New Roman" w:cs="Times New Roman"/>
          <w:color w:val="000000" w:themeColor="text1"/>
        </w:rPr>
        <w:t>s</w:t>
      </w:r>
      <w:r>
        <w:rPr>
          <w:rFonts w:ascii="Times New Roman" w:hAnsi="Times New Roman" w:cs="Times New Roman"/>
          <w:color w:val="000000" w:themeColor="text1"/>
        </w:rPr>
        <w:t xml:space="preserve"> of these products </w:t>
      </w:r>
      <w:r w:rsidR="00EA3621">
        <w:rPr>
          <w:rFonts w:ascii="Times New Roman" w:hAnsi="Times New Roman" w:cs="Times New Roman"/>
          <w:color w:val="000000" w:themeColor="text1"/>
        </w:rPr>
        <w:t xml:space="preserve">and services </w:t>
      </w:r>
      <w:r>
        <w:rPr>
          <w:rFonts w:ascii="Times New Roman" w:hAnsi="Times New Roman" w:cs="Times New Roman"/>
          <w:color w:val="000000" w:themeColor="text1"/>
        </w:rPr>
        <w:t xml:space="preserve">to Israel’s defence forces and defence-related organisations. </w:t>
      </w:r>
      <w:r w:rsidR="00B3505F">
        <w:rPr>
          <w:rFonts w:ascii="Times New Roman" w:hAnsi="Times New Roman" w:cs="Times New Roman"/>
          <w:color w:val="000000" w:themeColor="text1"/>
        </w:rPr>
        <w:t>By</w:t>
      </w:r>
      <w:r>
        <w:rPr>
          <w:rFonts w:ascii="Times New Roman" w:hAnsi="Times New Roman" w:cs="Times New Roman"/>
          <w:color w:val="000000" w:themeColor="text1"/>
        </w:rPr>
        <w:t xml:space="preserve"> doing so, HP has become – and remains – complicit in </w:t>
      </w:r>
      <w:r w:rsidR="00D743FB">
        <w:rPr>
          <w:rFonts w:ascii="Times New Roman" w:hAnsi="Times New Roman" w:cs="Times New Roman"/>
          <w:color w:val="000000" w:themeColor="text1"/>
        </w:rPr>
        <w:t>Israel’s deliberate violation of the human rights of millions of innocent Palestinians.</w:t>
      </w:r>
    </w:p>
    <w:p w14:paraId="00C7E001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EE9301A" w14:textId="77777777" w:rsidR="00D743FB" w:rsidRDefault="00D743FB" w:rsidP="00FF761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Th</w:t>
      </w:r>
      <w:r w:rsidR="00EC4F4F">
        <w:rPr>
          <w:rFonts w:ascii="Times New Roman" w:hAnsi="Times New Roman" w:cs="Times New Roman"/>
          <w:color w:val="000000" w:themeColor="text1"/>
        </w:rPr>
        <w:t>at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4934A7">
        <w:rPr>
          <w:rFonts w:ascii="Times New Roman" w:hAnsi="Times New Roman" w:cs="Times New Roman"/>
          <w:color w:val="000000" w:themeColor="text1"/>
        </w:rPr>
        <w:t xml:space="preserve">human rights violation </w:t>
      </w:r>
      <w:r>
        <w:rPr>
          <w:rFonts w:ascii="Times New Roman" w:hAnsi="Times New Roman" w:cs="Times New Roman"/>
          <w:color w:val="000000" w:themeColor="text1"/>
        </w:rPr>
        <w:t>is the terrible</w:t>
      </w:r>
      <w:r w:rsidR="00B3505F">
        <w:rPr>
          <w:rFonts w:ascii="Times New Roman" w:hAnsi="Times New Roman" w:cs="Times New Roman"/>
          <w:color w:val="000000" w:themeColor="text1"/>
        </w:rPr>
        <w:t>, inevitable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B3505F">
        <w:rPr>
          <w:rFonts w:ascii="Times New Roman" w:hAnsi="Times New Roman" w:cs="Times New Roman"/>
          <w:color w:val="000000" w:themeColor="text1"/>
        </w:rPr>
        <w:t>result</w:t>
      </w:r>
      <w:r>
        <w:rPr>
          <w:rFonts w:ascii="Times New Roman" w:hAnsi="Times New Roman" w:cs="Times New Roman"/>
          <w:color w:val="000000" w:themeColor="text1"/>
        </w:rPr>
        <w:t xml:space="preserve"> of </w:t>
      </w:r>
      <w:r w:rsidR="0095066B">
        <w:rPr>
          <w:rFonts w:ascii="Times New Roman" w:hAnsi="Times New Roman" w:cs="Times New Roman"/>
          <w:color w:val="000000" w:themeColor="text1"/>
        </w:rPr>
        <w:t>the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</w:rPr>
        <w:t xml:space="preserve">dispossession, displacement and victimisation </w:t>
      </w:r>
      <w:r w:rsidR="0095066B">
        <w:rPr>
          <w:rFonts w:ascii="Times New Roman" w:hAnsi="Times New Roman" w:cs="Times New Roman"/>
        </w:rPr>
        <w:t xml:space="preserve">of Palestinians </w:t>
      </w:r>
      <w:r>
        <w:rPr>
          <w:rFonts w:ascii="Times New Roman" w:hAnsi="Times New Roman" w:cs="Times New Roman"/>
        </w:rPr>
        <w:t xml:space="preserve">under Israel’s </w:t>
      </w:r>
      <w:r w:rsidR="00EA3621">
        <w:rPr>
          <w:rFonts w:ascii="Times New Roman" w:hAnsi="Times New Roman" w:cs="Times New Roman"/>
        </w:rPr>
        <w:t>50+</w:t>
      </w:r>
      <w:r>
        <w:rPr>
          <w:rFonts w:ascii="Times New Roman" w:hAnsi="Times New Roman" w:cs="Times New Roman"/>
        </w:rPr>
        <w:t xml:space="preserve"> years of </w:t>
      </w:r>
      <w:r w:rsidRPr="00F5260E">
        <w:rPr>
          <w:rFonts w:ascii="Times New Roman" w:hAnsi="Times New Roman" w:cs="Times New Roman"/>
        </w:rPr>
        <w:t xml:space="preserve">occupation of </w:t>
      </w:r>
      <w:r>
        <w:rPr>
          <w:rFonts w:ascii="Times New Roman" w:hAnsi="Times New Roman" w:cs="Times New Roman"/>
        </w:rPr>
        <w:t xml:space="preserve">the land of historical </w:t>
      </w:r>
      <w:r w:rsidRPr="00F5260E">
        <w:rPr>
          <w:rFonts w:ascii="Times New Roman" w:hAnsi="Times New Roman" w:cs="Times New Roman"/>
        </w:rPr>
        <w:t>Palestin</w:t>
      </w:r>
      <w:r>
        <w:rPr>
          <w:rFonts w:ascii="Times New Roman" w:hAnsi="Times New Roman" w:cs="Times New Roman"/>
        </w:rPr>
        <w:t>e, including</w:t>
      </w:r>
      <w:r w:rsidRPr="00F5260E">
        <w:rPr>
          <w:rFonts w:ascii="Times New Roman" w:hAnsi="Times New Roman" w:cs="Times New Roman"/>
        </w:rPr>
        <w:t xml:space="preserve"> </w:t>
      </w:r>
      <w:r w:rsidR="001374F4">
        <w:rPr>
          <w:rFonts w:ascii="Times New Roman" w:hAnsi="Times New Roman" w:cs="Times New Roman"/>
        </w:rPr>
        <w:t xml:space="preserve">establishing Israeli settlements in the occupied territories and </w:t>
      </w:r>
      <w:r>
        <w:rPr>
          <w:rFonts w:ascii="Times New Roman" w:hAnsi="Times New Roman" w:cs="Times New Roman"/>
        </w:rPr>
        <w:t>(since 2006) the</w:t>
      </w:r>
      <w:r w:rsidRPr="00F5260E">
        <w:rPr>
          <w:rFonts w:ascii="Times New Roman" w:hAnsi="Times New Roman" w:cs="Times New Roman"/>
        </w:rPr>
        <w:t xml:space="preserve"> blockade of the Gaza Strip, </w:t>
      </w:r>
      <w:r w:rsidR="001374F4">
        <w:rPr>
          <w:rFonts w:ascii="Times New Roman" w:hAnsi="Times New Roman" w:cs="Times New Roman"/>
        </w:rPr>
        <w:t>both of which are in violation of</w:t>
      </w:r>
      <w:r w:rsidRPr="00F5260E">
        <w:rPr>
          <w:rFonts w:ascii="Times New Roman" w:hAnsi="Times New Roman" w:cs="Times New Roman"/>
        </w:rPr>
        <w:t xml:space="preserve"> international law</w:t>
      </w:r>
      <w:r>
        <w:rPr>
          <w:rFonts w:ascii="Times New Roman" w:hAnsi="Times New Roman" w:cs="Times New Roman"/>
        </w:rPr>
        <w:t xml:space="preserve"> </w:t>
      </w:r>
      <w:r w:rsidR="00707BE0">
        <w:rPr>
          <w:rFonts w:ascii="Times New Roman" w:hAnsi="Times New Roman" w:cs="Times New Roman"/>
        </w:rPr>
        <w:t xml:space="preserve">and United Nations Resolutions </w:t>
      </w:r>
      <w:r>
        <w:rPr>
          <w:rFonts w:ascii="Times New Roman" w:hAnsi="Times New Roman" w:cs="Times New Roman"/>
        </w:rPr>
        <w:t xml:space="preserve">and at intolerable detriment to </w:t>
      </w:r>
      <w:r w:rsidR="00707BE0">
        <w:rPr>
          <w:rFonts w:ascii="Times New Roman" w:hAnsi="Times New Roman" w:cs="Times New Roman"/>
        </w:rPr>
        <w:t>the justice and wellbeing of all Palestinians</w:t>
      </w:r>
      <w:r w:rsidRPr="00F5260E">
        <w:rPr>
          <w:rFonts w:ascii="Times New Roman" w:hAnsi="Times New Roman" w:cs="Times New Roman"/>
        </w:rPr>
        <w:t>.</w:t>
      </w:r>
    </w:p>
    <w:p w14:paraId="22E70F98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154DF767" w14:textId="77777777" w:rsidR="00D743FB" w:rsidRDefault="00D743FB" w:rsidP="00FF761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Hewlett Packard’s </w:t>
      </w:r>
      <w:r w:rsidR="00353F4B">
        <w:rPr>
          <w:rFonts w:ascii="Times New Roman" w:hAnsi="Times New Roman" w:cs="Times New Roman"/>
          <w:color w:val="000000" w:themeColor="text1"/>
        </w:rPr>
        <w:t xml:space="preserve">direct link to these </w:t>
      </w:r>
      <w:r w:rsidR="00DE060C">
        <w:rPr>
          <w:rFonts w:ascii="Times New Roman" w:hAnsi="Times New Roman" w:cs="Times New Roman"/>
          <w:color w:val="000000" w:themeColor="text1"/>
        </w:rPr>
        <w:t>injustices</w:t>
      </w:r>
      <w:r>
        <w:rPr>
          <w:rFonts w:ascii="Times New Roman" w:hAnsi="Times New Roman" w:cs="Times New Roman"/>
          <w:color w:val="000000" w:themeColor="text1"/>
        </w:rPr>
        <w:t xml:space="preserve"> arises from </w:t>
      </w:r>
      <w:r w:rsidR="0095066B">
        <w:rPr>
          <w:rFonts w:ascii="Times New Roman" w:hAnsi="Times New Roman" w:cs="Times New Roman"/>
        </w:rPr>
        <w:t>HP, over many years, equipp</w:t>
      </w:r>
      <w:r w:rsidR="004934A7">
        <w:rPr>
          <w:rFonts w:ascii="Times New Roman" w:hAnsi="Times New Roman" w:cs="Times New Roman"/>
        </w:rPr>
        <w:t>ing</w:t>
      </w:r>
      <w:r w:rsidR="0095066B">
        <w:rPr>
          <w:rFonts w:ascii="Times New Roman" w:hAnsi="Times New Roman" w:cs="Times New Roman"/>
        </w:rPr>
        <w:t xml:space="preserve"> Israel with sophisticated computer-based technology and related infrastructure</w:t>
      </w:r>
      <w:r w:rsidR="002E710C">
        <w:rPr>
          <w:rFonts w:ascii="Times New Roman" w:hAnsi="Times New Roman" w:cs="Times New Roman"/>
        </w:rPr>
        <w:t xml:space="preserve"> and services</w:t>
      </w:r>
      <w:r w:rsidR="0095066B">
        <w:rPr>
          <w:rFonts w:ascii="Times New Roman" w:hAnsi="Times New Roman" w:cs="Times New Roman"/>
        </w:rPr>
        <w:t xml:space="preserve">. By doing so, HP helps maintain Israel’s deliberate policies of oppression of the Palestinian people. You can find the specific details of HP’s complicity on the internet, </w:t>
      </w:r>
      <w:r w:rsidR="00353F4B">
        <w:rPr>
          <w:rFonts w:ascii="Times New Roman" w:hAnsi="Times New Roman" w:cs="Times New Roman"/>
        </w:rPr>
        <w:t>for which we have listed</w:t>
      </w:r>
      <w:r w:rsidR="0095066B">
        <w:rPr>
          <w:rFonts w:ascii="Times New Roman" w:hAnsi="Times New Roman" w:cs="Times New Roman"/>
        </w:rPr>
        <w:t xml:space="preserve"> </w:t>
      </w:r>
      <w:r w:rsidR="00BE4B23">
        <w:rPr>
          <w:rFonts w:ascii="Times New Roman" w:hAnsi="Times New Roman" w:cs="Times New Roman"/>
        </w:rPr>
        <w:t>relevant</w:t>
      </w:r>
      <w:r w:rsidR="00353F4B">
        <w:rPr>
          <w:rFonts w:ascii="Times New Roman" w:hAnsi="Times New Roman" w:cs="Times New Roman"/>
        </w:rPr>
        <w:t xml:space="preserve"> URL sources </w:t>
      </w:r>
      <w:r w:rsidR="0095066B">
        <w:rPr>
          <w:rFonts w:ascii="Times New Roman" w:hAnsi="Times New Roman" w:cs="Times New Roman"/>
        </w:rPr>
        <w:t>below.</w:t>
      </w:r>
      <w:r w:rsidR="00353F4B">
        <w:rPr>
          <w:rFonts w:ascii="Times New Roman" w:hAnsi="Times New Roman" w:cs="Times New Roman"/>
        </w:rPr>
        <w:t xml:space="preserve"> HP could </w:t>
      </w:r>
      <w:r w:rsidR="009435F5">
        <w:rPr>
          <w:rFonts w:ascii="Times New Roman" w:hAnsi="Times New Roman" w:cs="Times New Roman"/>
        </w:rPr>
        <w:t xml:space="preserve">not </w:t>
      </w:r>
      <w:r w:rsidR="00353F4B">
        <w:rPr>
          <w:rFonts w:ascii="Times New Roman" w:hAnsi="Times New Roman" w:cs="Times New Roman"/>
        </w:rPr>
        <w:t>be ignorant of the dreadful consequences of its technical support</w:t>
      </w:r>
      <w:r w:rsidR="004934A7">
        <w:rPr>
          <w:rFonts w:ascii="Times New Roman" w:hAnsi="Times New Roman" w:cs="Times New Roman"/>
        </w:rPr>
        <w:t xml:space="preserve"> over all these years</w:t>
      </w:r>
      <w:r w:rsidR="00353F4B">
        <w:rPr>
          <w:rFonts w:ascii="Times New Roman" w:hAnsi="Times New Roman" w:cs="Times New Roman"/>
        </w:rPr>
        <w:t>.</w:t>
      </w:r>
    </w:p>
    <w:p w14:paraId="6B18D696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2ED2879" w14:textId="77777777" w:rsidR="008C783F" w:rsidRDefault="003F5A30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The three elements of boycotts, divestment and sanctions (BDS) have been applied for many years by individuals and organisations, investors and governments. I</w:t>
      </w:r>
      <w:r w:rsidR="00353F4B">
        <w:rPr>
          <w:rFonts w:ascii="Times New Roman" w:hAnsi="Times New Roman" w:cs="Times New Roman"/>
          <w:color w:val="000000" w:themeColor="text1"/>
        </w:rPr>
        <w:t xml:space="preserve">nternational action to impose boycotts and sanctions against </w:t>
      </w:r>
      <w:r w:rsidR="001236A2">
        <w:rPr>
          <w:rFonts w:ascii="Times New Roman" w:hAnsi="Times New Roman" w:cs="Times New Roman"/>
          <w:color w:val="000000" w:themeColor="text1"/>
        </w:rPr>
        <w:t xml:space="preserve">those who, directly or indirectly, supported </w:t>
      </w:r>
      <w:r w:rsidR="00353F4B">
        <w:rPr>
          <w:rFonts w:ascii="Times New Roman" w:hAnsi="Times New Roman" w:cs="Times New Roman"/>
          <w:color w:val="000000" w:themeColor="text1"/>
        </w:rPr>
        <w:t>the Apa</w:t>
      </w:r>
      <w:r w:rsidR="001A2A6C">
        <w:rPr>
          <w:rFonts w:ascii="Times New Roman" w:hAnsi="Times New Roman" w:cs="Times New Roman"/>
          <w:color w:val="000000" w:themeColor="text1"/>
        </w:rPr>
        <w:t>r</w:t>
      </w:r>
      <w:r w:rsidR="00353F4B">
        <w:rPr>
          <w:rFonts w:ascii="Times New Roman" w:hAnsi="Times New Roman" w:cs="Times New Roman"/>
          <w:color w:val="000000" w:themeColor="text1"/>
        </w:rPr>
        <w:t xml:space="preserve">theid </w:t>
      </w:r>
      <w:r w:rsidR="001A2A6C">
        <w:rPr>
          <w:rFonts w:ascii="Times New Roman" w:hAnsi="Times New Roman" w:cs="Times New Roman"/>
          <w:color w:val="000000" w:themeColor="text1"/>
        </w:rPr>
        <w:t xml:space="preserve">regime in South Africa contributed significantly to Apartheid’s defeat. Palestinians, both Christian and Muslim, are now calling for similar action against Israel. Despite Israel’s desperate efforts against a rising </w:t>
      </w:r>
      <w:r w:rsidR="004934A7">
        <w:rPr>
          <w:rFonts w:ascii="Times New Roman" w:hAnsi="Times New Roman" w:cs="Times New Roman"/>
          <w:color w:val="000000" w:themeColor="text1"/>
        </w:rPr>
        <w:t xml:space="preserve">international </w:t>
      </w:r>
      <w:r w:rsidR="001A2A6C">
        <w:rPr>
          <w:rFonts w:ascii="Times New Roman" w:hAnsi="Times New Roman" w:cs="Times New Roman"/>
          <w:color w:val="000000" w:themeColor="text1"/>
        </w:rPr>
        <w:t xml:space="preserve">tide of </w:t>
      </w:r>
      <w:r w:rsidR="002E710C">
        <w:rPr>
          <w:rFonts w:ascii="Times New Roman" w:hAnsi="Times New Roman" w:cs="Times New Roman"/>
          <w:color w:val="000000" w:themeColor="text1"/>
        </w:rPr>
        <w:t xml:space="preserve">support for </w:t>
      </w:r>
      <w:r w:rsidR="001A2A6C">
        <w:rPr>
          <w:rFonts w:ascii="Times New Roman" w:hAnsi="Times New Roman" w:cs="Times New Roman"/>
          <w:color w:val="000000" w:themeColor="text1"/>
        </w:rPr>
        <w:t>BDS</w:t>
      </w:r>
      <w:r w:rsidR="00E45BFE">
        <w:rPr>
          <w:rFonts w:ascii="Times New Roman" w:hAnsi="Times New Roman" w:cs="Times New Roman"/>
          <w:color w:val="000000" w:themeColor="text1"/>
        </w:rPr>
        <w:t xml:space="preserve"> campaigns</w:t>
      </w:r>
      <w:r w:rsidR="004934A7">
        <w:rPr>
          <w:rFonts w:ascii="Times New Roman" w:hAnsi="Times New Roman" w:cs="Times New Roman"/>
          <w:color w:val="000000" w:themeColor="text1"/>
        </w:rPr>
        <w:t xml:space="preserve">, </w:t>
      </w:r>
      <w:r w:rsidR="008C783F">
        <w:rPr>
          <w:rFonts w:ascii="Times New Roman" w:hAnsi="Times New Roman" w:cs="Times New Roman"/>
          <w:color w:val="000000" w:themeColor="text1"/>
        </w:rPr>
        <w:t>th</w:t>
      </w:r>
      <w:r w:rsidR="00BE4B23">
        <w:rPr>
          <w:rFonts w:ascii="Times New Roman" w:hAnsi="Times New Roman" w:cs="Times New Roman"/>
          <w:color w:val="000000" w:themeColor="text1"/>
        </w:rPr>
        <w:t>is</w:t>
      </w:r>
      <w:r w:rsidR="008C783F">
        <w:rPr>
          <w:rFonts w:ascii="Times New Roman" w:hAnsi="Times New Roman" w:cs="Times New Roman"/>
          <w:color w:val="000000" w:themeColor="text1"/>
        </w:rPr>
        <w:t xml:space="preserve"> call for action is succeeding</w:t>
      </w:r>
      <w:r w:rsidR="001236A2">
        <w:rPr>
          <w:rFonts w:ascii="Times New Roman" w:hAnsi="Times New Roman" w:cs="Times New Roman"/>
          <w:color w:val="000000" w:themeColor="text1"/>
        </w:rPr>
        <w:t xml:space="preserve"> and we invite all who </w:t>
      </w:r>
      <w:r w:rsidR="00E45BFE">
        <w:rPr>
          <w:rFonts w:ascii="Times New Roman" w:hAnsi="Times New Roman" w:cs="Times New Roman"/>
          <w:color w:val="000000" w:themeColor="text1"/>
        </w:rPr>
        <w:t>wish</w:t>
      </w:r>
      <w:r w:rsidR="001236A2">
        <w:rPr>
          <w:rFonts w:ascii="Times New Roman" w:hAnsi="Times New Roman" w:cs="Times New Roman"/>
          <w:color w:val="000000" w:themeColor="text1"/>
        </w:rPr>
        <w:t xml:space="preserve"> to </w:t>
      </w:r>
      <w:r w:rsidR="00E45BFE">
        <w:rPr>
          <w:rFonts w:ascii="Times New Roman" w:hAnsi="Times New Roman" w:cs="Times New Roman"/>
          <w:color w:val="000000" w:themeColor="text1"/>
        </w:rPr>
        <w:t xml:space="preserve">be recognised as ethical in </w:t>
      </w:r>
      <w:r w:rsidR="001236A2">
        <w:rPr>
          <w:rFonts w:ascii="Times New Roman" w:hAnsi="Times New Roman" w:cs="Times New Roman"/>
          <w:color w:val="000000" w:themeColor="text1"/>
        </w:rPr>
        <w:t>operat</w:t>
      </w:r>
      <w:r w:rsidR="00E45BFE">
        <w:rPr>
          <w:rFonts w:ascii="Times New Roman" w:hAnsi="Times New Roman" w:cs="Times New Roman"/>
          <w:color w:val="000000" w:themeColor="text1"/>
        </w:rPr>
        <w:t>ing</w:t>
      </w:r>
      <w:r w:rsidR="001236A2">
        <w:rPr>
          <w:rFonts w:ascii="Times New Roman" w:hAnsi="Times New Roman" w:cs="Times New Roman"/>
          <w:color w:val="000000" w:themeColor="text1"/>
        </w:rPr>
        <w:t xml:space="preserve"> their businesses to take heed</w:t>
      </w:r>
      <w:r w:rsidR="008C783F">
        <w:rPr>
          <w:rFonts w:ascii="Times New Roman" w:hAnsi="Times New Roman" w:cs="Times New Roman"/>
          <w:color w:val="000000" w:themeColor="text1"/>
        </w:rPr>
        <w:t>.</w:t>
      </w:r>
    </w:p>
    <w:p w14:paraId="4F368272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9373D1B" w14:textId="77777777" w:rsidR="00140A71" w:rsidRDefault="008C783F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BDS is an effective, non-violent strategy.</w:t>
      </w:r>
      <w:r w:rsidR="00B3505F">
        <w:rPr>
          <w:rFonts w:ascii="Times New Roman" w:hAnsi="Times New Roman" w:cs="Times New Roman"/>
          <w:color w:val="000000" w:themeColor="text1"/>
        </w:rPr>
        <w:t xml:space="preserve"> By refusing to carry HP products, </w:t>
      </w:r>
      <w:r w:rsidR="00BE4B23">
        <w:rPr>
          <w:rFonts w:ascii="Times New Roman" w:hAnsi="Times New Roman" w:cs="Times New Roman"/>
          <w:color w:val="000000" w:themeColor="text1"/>
        </w:rPr>
        <w:t xml:space="preserve">[your </w:t>
      </w:r>
      <w:r w:rsidR="00B3505F">
        <w:rPr>
          <w:rFonts w:ascii="Times New Roman" w:hAnsi="Times New Roman" w:cs="Times New Roman"/>
          <w:color w:val="000000" w:themeColor="text1"/>
        </w:rPr>
        <w:t xml:space="preserve">shop/company] </w:t>
      </w:r>
      <w:r w:rsidR="001236A2">
        <w:rPr>
          <w:rFonts w:ascii="Times New Roman" w:hAnsi="Times New Roman" w:cs="Times New Roman"/>
          <w:color w:val="000000" w:themeColor="text1"/>
        </w:rPr>
        <w:t xml:space="preserve">will be expressing a commitment to </w:t>
      </w:r>
      <w:r w:rsidR="0038312B">
        <w:rPr>
          <w:rFonts w:ascii="Times New Roman" w:hAnsi="Times New Roman" w:cs="Times New Roman"/>
          <w:color w:val="000000" w:themeColor="text1"/>
        </w:rPr>
        <w:t>Palestinian human rights, justice and peace</w:t>
      </w:r>
      <w:r w:rsidR="00140A71">
        <w:rPr>
          <w:rFonts w:ascii="Times New Roman" w:hAnsi="Times New Roman" w:cs="Times New Roman"/>
          <w:color w:val="000000" w:themeColor="text1"/>
        </w:rPr>
        <w:t xml:space="preserve"> and</w:t>
      </w:r>
      <w:r w:rsidR="0038312B">
        <w:rPr>
          <w:rFonts w:ascii="Times New Roman" w:hAnsi="Times New Roman" w:cs="Times New Roman"/>
          <w:color w:val="000000" w:themeColor="text1"/>
        </w:rPr>
        <w:t xml:space="preserve"> </w:t>
      </w:r>
      <w:r w:rsidR="00140A71">
        <w:rPr>
          <w:rFonts w:ascii="Times New Roman" w:hAnsi="Times New Roman" w:cs="Times New Roman"/>
          <w:color w:val="000000" w:themeColor="text1"/>
        </w:rPr>
        <w:t>we urge you to decide accordingly.</w:t>
      </w:r>
      <w:r w:rsidR="00BE4B23">
        <w:rPr>
          <w:rFonts w:ascii="Times New Roman" w:hAnsi="Times New Roman" w:cs="Times New Roman"/>
          <w:color w:val="000000" w:themeColor="text1"/>
        </w:rPr>
        <w:t xml:space="preserve"> Not to do so would amount to tacit support for Israel’s human rights violations.</w:t>
      </w:r>
    </w:p>
    <w:p w14:paraId="57303203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EFB8B02" w14:textId="77777777" w:rsidR="00353F4B" w:rsidRDefault="0038312B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You will be aware of the many readily available products equivalent </w:t>
      </w:r>
      <w:r w:rsidR="00BE4B23">
        <w:rPr>
          <w:rFonts w:ascii="Times New Roman" w:hAnsi="Times New Roman" w:cs="Times New Roman"/>
          <w:color w:val="000000" w:themeColor="text1"/>
        </w:rPr>
        <w:t xml:space="preserve">in intent and purpose </w:t>
      </w:r>
      <w:r>
        <w:rPr>
          <w:rFonts w:ascii="Times New Roman" w:hAnsi="Times New Roman" w:cs="Times New Roman"/>
          <w:color w:val="000000" w:themeColor="text1"/>
        </w:rPr>
        <w:t xml:space="preserve">to those from HP. By marketing these alternative products, </w:t>
      </w:r>
      <w:r w:rsidR="00140A71">
        <w:rPr>
          <w:rFonts w:ascii="Times New Roman" w:hAnsi="Times New Roman" w:cs="Times New Roman"/>
          <w:color w:val="000000" w:themeColor="text1"/>
        </w:rPr>
        <w:t xml:space="preserve">we believe </w:t>
      </w:r>
      <w:r>
        <w:rPr>
          <w:rFonts w:ascii="Times New Roman" w:hAnsi="Times New Roman" w:cs="Times New Roman"/>
          <w:color w:val="000000" w:themeColor="text1"/>
        </w:rPr>
        <w:t xml:space="preserve">you will suffer no commercial disadvantage.  Indeed, as </w:t>
      </w:r>
      <w:r w:rsidR="00907751">
        <w:rPr>
          <w:rFonts w:ascii="Times New Roman" w:hAnsi="Times New Roman" w:cs="Times New Roman"/>
          <w:color w:val="000000" w:themeColor="text1"/>
        </w:rPr>
        <w:t xml:space="preserve">worldwide </w:t>
      </w:r>
      <w:r>
        <w:rPr>
          <w:rFonts w:ascii="Times New Roman" w:hAnsi="Times New Roman" w:cs="Times New Roman"/>
          <w:color w:val="000000" w:themeColor="text1"/>
        </w:rPr>
        <w:t xml:space="preserve">BDS campaigns against HP products </w:t>
      </w:r>
      <w:r w:rsidR="00E45BFE">
        <w:rPr>
          <w:rFonts w:ascii="Times New Roman" w:hAnsi="Times New Roman" w:cs="Times New Roman"/>
          <w:color w:val="000000" w:themeColor="text1"/>
        </w:rPr>
        <w:t xml:space="preserve">accelerate and </w:t>
      </w:r>
      <w:r>
        <w:rPr>
          <w:rFonts w:ascii="Times New Roman" w:hAnsi="Times New Roman" w:cs="Times New Roman"/>
          <w:color w:val="000000" w:themeColor="text1"/>
        </w:rPr>
        <w:t xml:space="preserve">succeed, </w:t>
      </w:r>
      <w:r w:rsidR="00140A71">
        <w:rPr>
          <w:rFonts w:ascii="Times New Roman" w:hAnsi="Times New Roman" w:cs="Times New Roman"/>
          <w:color w:val="000000" w:themeColor="text1"/>
        </w:rPr>
        <w:t>retailers</w:t>
      </w:r>
      <w:r>
        <w:rPr>
          <w:rFonts w:ascii="Times New Roman" w:hAnsi="Times New Roman" w:cs="Times New Roman"/>
          <w:color w:val="000000" w:themeColor="text1"/>
        </w:rPr>
        <w:t xml:space="preserve"> continuing to market HP products will be </w:t>
      </w:r>
      <w:r w:rsidR="00907751">
        <w:rPr>
          <w:rFonts w:ascii="Times New Roman" w:hAnsi="Times New Roman" w:cs="Times New Roman"/>
          <w:color w:val="000000" w:themeColor="text1"/>
        </w:rPr>
        <w:t xml:space="preserve">placed at a commercial </w:t>
      </w:r>
      <w:r>
        <w:rPr>
          <w:rFonts w:ascii="Times New Roman" w:hAnsi="Times New Roman" w:cs="Times New Roman"/>
          <w:color w:val="000000" w:themeColor="text1"/>
        </w:rPr>
        <w:t>disadvantage</w:t>
      </w:r>
      <w:r w:rsidR="00907751">
        <w:rPr>
          <w:rFonts w:ascii="Times New Roman" w:hAnsi="Times New Roman" w:cs="Times New Roman"/>
          <w:color w:val="000000" w:themeColor="text1"/>
        </w:rPr>
        <w:t>.</w:t>
      </w:r>
    </w:p>
    <w:p w14:paraId="4310B779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35B7E96" w14:textId="77777777" w:rsidR="0038312B" w:rsidRDefault="0038312B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We would be pleased to </w:t>
      </w:r>
      <w:r w:rsidR="00140A71">
        <w:rPr>
          <w:rFonts w:ascii="Times New Roman" w:hAnsi="Times New Roman" w:cs="Times New Roman"/>
          <w:color w:val="000000" w:themeColor="text1"/>
        </w:rPr>
        <w:t>call on you at your convenience to further discuss our request and the underlying concerns which have motivated us in writing to you. Our contact details are [phone] and [email].</w:t>
      </w:r>
    </w:p>
    <w:p w14:paraId="18143456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5A2873D3" w14:textId="77777777" w:rsidR="008C783F" w:rsidRDefault="00140A71" w:rsidP="00FF761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Yours sincerely</w:t>
      </w:r>
    </w:p>
    <w:p w14:paraId="5CF0426A" w14:textId="77777777" w:rsidR="00140A71" w:rsidRP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0830B168" w14:textId="77777777" w:rsid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[author and church/organisation]</w:t>
      </w:r>
    </w:p>
    <w:p w14:paraId="4F128E8A" w14:textId="77777777" w:rsidR="00140A71" w:rsidRDefault="00140A71" w:rsidP="00140A71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14:paraId="15F320F9" w14:textId="77777777" w:rsidR="00EA3621" w:rsidRDefault="00EA3621" w:rsidP="00EA362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For further information go to:</w:t>
      </w:r>
    </w:p>
    <w:p w14:paraId="2B44A5F5" w14:textId="77777777" w:rsidR="00EA3621" w:rsidRDefault="000565DF" w:rsidP="00EA362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hyperlink r:id="rId7" w:history="1">
        <w:r w:rsidR="00EA3621" w:rsidRPr="001A5F8C">
          <w:rPr>
            <w:rStyle w:val="Hyperlink"/>
            <w:rFonts w:ascii="Times New Roman" w:hAnsi="Times New Roman" w:cs="Times New Roman"/>
          </w:rPr>
          <w:t>http://investigate.afsc.org/</w:t>
        </w:r>
      </w:hyperlink>
      <w:r w:rsidR="00EA3621">
        <w:rPr>
          <w:rFonts w:ascii="Times New Roman" w:hAnsi="Times New Roman" w:cs="Times New Roman"/>
          <w:color w:val="000000" w:themeColor="text1"/>
        </w:rPr>
        <w:t xml:space="preserve"> </w:t>
      </w:r>
      <w:r w:rsidR="00EA3621" w:rsidRPr="00EA3621">
        <w:rPr>
          <w:rFonts w:ascii="Times New Roman" w:hAnsi="Times New Roman" w:cs="Times New Roman"/>
          <w:color w:val="000000" w:themeColor="text1"/>
        </w:rPr>
        <w:t xml:space="preserve"> (search their database for HP Inc; Hewlett Packard Enterprise; DXC Technology). </w:t>
      </w:r>
    </w:p>
    <w:p w14:paraId="039F7602" w14:textId="77777777" w:rsidR="00140A71" w:rsidRPr="00EA3621" w:rsidRDefault="000565DF" w:rsidP="00EA3621">
      <w:pPr>
        <w:spacing w:line="240" w:lineRule="auto"/>
        <w:rPr>
          <w:rFonts w:ascii="Times New Roman" w:hAnsi="Times New Roman" w:cs="Times New Roman"/>
          <w:color w:val="000000" w:themeColor="text1"/>
        </w:rPr>
      </w:pPr>
      <w:hyperlink r:id="rId8" w:history="1">
        <w:r w:rsidR="00EA3621" w:rsidRPr="001A5F8C">
          <w:rPr>
            <w:rStyle w:val="Hyperlink"/>
            <w:rFonts w:ascii="Times New Roman" w:hAnsi="Times New Roman" w:cs="Times New Roman"/>
          </w:rPr>
          <w:t>https://whoprofits.org/</w:t>
        </w:r>
      </w:hyperlink>
      <w:r w:rsidR="00EA3621">
        <w:rPr>
          <w:rFonts w:ascii="Times New Roman" w:hAnsi="Times New Roman" w:cs="Times New Roman"/>
          <w:color w:val="000000" w:themeColor="text1"/>
        </w:rPr>
        <w:t xml:space="preserve"> </w:t>
      </w:r>
      <w:r w:rsidR="00EA3621" w:rsidRPr="00EA3621">
        <w:rPr>
          <w:rFonts w:ascii="Times New Roman" w:hAnsi="Times New Roman" w:cs="Times New Roman"/>
          <w:color w:val="000000" w:themeColor="text1"/>
        </w:rPr>
        <w:t>(search their database for Hewlett Packard Enterprise; DXC Technology). /</w:t>
      </w:r>
    </w:p>
    <w:sectPr w:rsidR="00140A71" w:rsidRPr="00EA3621" w:rsidSect="00E652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02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27921" w14:textId="77777777" w:rsidR="000565DF" w:rsidRDefault="000565DF" w:rsidP="00743B08">
      <w:pPr>
        <w:spacing w:line="240" w:lineRule="auto"/>
      </w:pPr>
      <w:r>
        <w:separator/>
      </w:r>
    </w:p>
  </w:endnote>
  <w:endnote w:type="continuationSeparator" w:id="0">
    <w:p w14:paraId="5C963A95" w14:textId="77777777" w:rsidR="000565DF" w:rsidRDefault="000565DF" w:rsidP="00743B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0AAEB" w14:textId="77777777" w:rsidR="008A4522" w:rsidRDefault="008A45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41082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E9BBB" w14:textId="77777777" w:rsidR="00B3505F" w:rsidRDefault="00A52AD5">
        <w:pPr>
          <w:pStyle w:val="Footer"/>
          <w:jc w:val="right"/>
        </w:pPr>
        <w:r>
          <w:rPr>
            <w:noProof/>
          </w:rPr>
          <w:fldChar w:fldCharType="begin"/>
        </w:r>
        <w:r w:rsidR="00B3505F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A30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795F54" w14:textId="77777777" w:rsidR="00B3505F" w:rsidRDefault="00B350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85F7A" w14:textId="77777777" w:rsidR="008A4522" w:rsidRDefault="008A45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0B923" w14:textId="77777777" w:rsidR="000565DF" w:rsidRDefault="000565DF" w:rsidP="00743B08">
      <w:pPr>
        <w:spacing w:line="240" w:lineRule="auto"/>
      </w:pPr>
      <w:r>
        <w:separator/>
      </w:r>
    </w:p>
  </w:footnote>
  <w:footnote w:type="continuationSeparator" w:id="0">
    <w:p w14:paraId="71A821D5" w14:textId="77777777" w:rsidR="000565DF" w:rsidRDefault="000565DF" w:rsidP="00743B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54DD8" w14:textId="77777777" w:rsidR="008A4522" w:rsidRDefault="008A45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C94B" w14:textId="265F6107" w:rsidR="008A4522" w:rsidRDefault="008A4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5D5A" w14:textId="77777777" w:rsidR="008A4522" w:rsidRDefault="008A4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96C84"/>
    <w:multiLevelType w:val="hybridMultilevel"/>
    <w:tmpl w:val="418CEB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6FB4"/>
    <w:multiLevelType w:val="hybridMultilevel"/>
    <w:tmpl w:val="1172C3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BB3F2E"/>
    <w:multiLevelType w:val="hybridMultilevel"/>
    <w:tmpl w:val="EC3AEE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547EE"/>
    <w:multiLevelType w:val="hybridMultilevel"/>
    <w:tmpl w:val="C37E485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232"/>
    <w:rsid w:val="00012929"/>
    <w:rsid w:val="00016110"/>
    <w:rsid w:val="00020060"/>
    <w:rsid w:val="000412AB"/>
    <w:rsid w:val="00044C11"/>
    <w:rsid w:val="0005090E"/>
    <w:rsid w:val="000565DF"/>
    <w:rsid w:val="00071609"/>
    <w:rsid w:val="0007471E"/>
    <w:rsid w:val="0008086F"/>
    <w:rsid w:val="00086F32"/>
    <w:rsid w:val="000A4A29"/>
    <w:rsid w:val="000D0A87"/>
    <w:rsid w:val="000D1FF7"/>
    <w:rsid w:val="000E2484"/>
    <w:rsid w:val="00114AFF"/>
    <w:rsid w:val="00115EF4"/>
    <w:rsid w:val="001236A2"/>
    <w:rsid w:val="001374F4"/>
    <w:rsid w:val="0014078F"/>
    <w:rsid w:val="00140A71"/>
    <w:rsid w:val="00183F12"/>
    <w:rsid w:val="001A2A6C"/>
    <w:rsid w:val="001B5666"/>
    <w:rsid w:val="00232208"/>
    <w:rsid w:val="00237D59"/>
    <w:rsid w:val="002411C8"/>
    <w:rsid w:val="00275437"/>
    <w:rsid w:val="00297A42"/>
    <w:rsid w:val="002B0E88"/>
    <w:rsid w:val="002D0227"/>
    <w:rsid w:val="002E710C"/>
    <w:rsid w:val="00311725"/>
    <w:rsid w:val="00327037"/>
    <w:rsid w:val="00341B42"/>
    <w:rsid w:val="00342D5D"/>
    <w:rsid w:val="0035336E"/>
    <w:rsid w:val="00353F4B"/>
    <w:rsid w:val="00361239"/>
    <w:rsid w:val="0038312B"/>
    <w:rsid w:val="0038632C"/>
    <w:rsid w:val="00387321"/>
    <w:rsid w:val="003A2B58"/>
    <w:rsid w:val="003B5419"/>
    <w:rsid w:val="003C01CF"/>
    <w:rsid w:val="003F5A30"/>
    <w:rsid w:val="00417CFE"/>
    <w:rsid w:val="0042065B"/>
    <w:rsid w:val="00430F4E"/>
    <w:rsid w:val="0045034F"/>
    <w:rsid w:val="004719F0"/>
    <w:rsid w:val="00485EA0"/>
    <w:rsid w:val="004934A7"/>
    <w:rsid w:val="004A1A69"/>
    <w:rsid w:val="004A7355"/>
    <w:rsid w:val="004A760A"/>
    <w:rsid w:val="004B4202"/>
    <w:rsid w:val="004B743E"/>
    <w:rsid w:val="004C4E60"/>
    <w:rsid w:val="004F06DE"/>
    <w:rsid w:val="004F0958"/>
    <w:rsid w:val="00504E3F"/>
    <w:rsid w:val="0052091E"/>
    <w:rsid w:val="00537F01"/>
    <w:rsid w:val="0055513C"/>
    <w:rsid w:val="005648E7"/>
    <w:rsid w:val="005833FB"/>
    <w:rsid w:val="0059024C"/>
    <w:rsid w:val="005C07A8"/>
    <w:rsid w:val="005E6336"/>
    <w:rsid w:val="005E7E58"/>
    <w:rsid w:val="005F3486"/>
    <w:rsid w:val="005F7F6D"/>
    <w:rsid w:val="00623DAF"/>
    <w:rsid w:val="0062585D"/>
    <w:rsid w:val="00627002"/>
    <w:rsid w:val="006512E0"/>
    <w:rsid w:val="006917F0"/>
    <w:rsid w:val="006A289B"/>
    <w:rsid w:val="006A4743"/>
    <w:rsid w:val="006C0A64"/>
    <w:rsid w:val="006C0A9C"/>
    <w:rsid w:val="006F5BD4"/>
    <w:rsid w:val="006F7127"/>
    <w:rsid w:val="00700376"/>
    <w:rsid w:val="00707BE0"/>
    <w:rsid w:val="00735423"/>
    <w:rsid w:val="00742846"/>
    <w:rsid w:val="00743B08"/>
    <w:rsid w:val="00746FAF"/>
    <w:rsid w:val="00752B7D"/>
    <w:rsid w:val="0078336F"/>
    <w:rsid w:val="00797824"/>
    <w:rsid w:val="007A1251"/>
    <w:rsid w:val="007A7E42"/>
    <w:rsid w:val="007B05C1"/>
    <w:rsid w:val="007B4A6E"/>
    <w:rsid w:val="007B76F8"/>
    <w:rsid w:val="007B7868"/>
    <w:rsid w:val="007C1CCE"/>
    <w:rsid w:val="007D4DB6"/>
    <w:rsid w:val="007E4954"/>
    <w:rsid w:val="007F1F6F"/>
    <w:rsid w:val="008076AD"/>
    <w:rsid w:val="0081378B"/>
    <w:rsid w:val="00823BF8"/>
    <w:rsid w:val="00826609"/>
    <w:rsid w:val="0086454B"/>
    <w:rsid w:val="00864A59"/>
    <w:rsid w:val="00876C66"/>
    <w:rsid w:val="00882838"/>
    <w:rsid w:val="008926DA"/>
    <w:rsid w:val="00893CDD"/>
    <w:rsid w:val="0089474F"/>
    <w:rsid w:val="008A4522"/>
    <w:rsid w:val="008C783F"/>
    <w:rsid w:val="008C7F88"/>
    <w:rsid w:val="008D2A72"/>
    <w:rsid w:val="008D692C"/>
    <w:rsid w:val="00907751"/>
    <w:rsid w:val="0093167F"/>
    <w:rsid w:val="00934781"/>
    <w:rsid w:val="00936CCB"/>
    <w:rsid w:val="009435F5"/>
    <w:rsid w:val="0095066B"/>
    <w:rsid w:val="00961DE2"/>
    <w:rsid w:val="0097095A"/>
    <w:rsid w:val="009771BB"/>
    <w:rsid w:val="00982A2D"/>
    <w:rsid w:val="00984D86"/>
    <w:rsid w:val="009C7BA5"/>
    <w:rsid w:val="009D561B"/>
    <w:rsid w:val="009F2232"/>
    <w:rsid w:val="009F4EF2"/>
    <w:rsid w:val="00A02D46"/>
    <w:rsid w:val="00A05FE4"/>
    <w:rsid w:val="00A52AD5"/>
    <w:rsid w:val="00A54C87"/>
    <w:rsid w:val="00A565C8"/>
    <w:rsid w:val="00A6021D"/>
    <w:rsid w:val="00A71A78"/>
    <w:rsid w:val="00A81430"/>
    <w:rsid w:val="00A81587"/>
    <w:rsid w:val="00A918CB"/>
    <w:rsid w:val="00AA30D0"/>
    <w:rsid w:val="00AB00F1"/>
    <w:rsid w:val="00AB4B94"/>
    <w:rsid w:val="00AC5035"/>
    <w:rsid w:val="00AD5F43"/>
    <w:rsid w:val="00B03C95"/>
    <w:rsid w:val="00B06919"/>
    <w:rsid w:val="00B31AB3"/>
    <w:rsid w:val="00B3505F"/>
    <w:rsid w:val="00B41B04"/>
    <w:rsid w:val="00B575F4"/>
    <w:rsid w:val="00B613A1"/>
    <w:rsid w:val="00B655FF"/>
    <w:rsid w:val="00B9296B"/>
    <w:rsid w:val="00B94419"/>
    <w:rsid w:val="00BA09C1"/>
    <w:rsid w:val="00BA1A9C"/>
    <w:rsid w:val="00BB7EAC"/>
    <w:rsid w:val="00BD5EBA"/>
    <w:rsid w:val="00BE4B23"/>
    <w:rsid w:val="00BE588D"/>
    <w:rsid w:val="00C025A8"/>
    <w:rsid w:val="00C03482"/>
    <w:rsid w:val="00C05249"/>
    <w:rsid w:val="00C11482"/>
    <w:rsid w:val="00C444BC"/>
    <w:rsid w:val="00C71D65"/>
    <w:rsid w:val="00C826B0"/>
    <w:rsid w:val="00C90911"/>
    <w:rsid w:val="00CA33D7"/>
    <w:rsid w:val="00CA7490"/>
    <w:rsid w:val="00CC2F31"/>
    <w:rsid w:val="00CC5259"/>
    <w:rsid w:val="00CE5233"/>
    <w:rsid w:val="00CF7DA2"/>
    <w:rsid w:val="00D05F7B"/>
    <w:rsid w:val="00D11C21"/>
    <w:rsid w:val="00D23742"/>
    <w:rsid w:val="00D44198"/>
    <w:rsid w:val="00D45D79"/>
    <w:rsid w:val="00D743FB"/>
    <w:rsid w:val="00DA7F06"/>
    <w:rsid w:val="00DC7544"/>
    <w:rsid w:val="00DE060C"/>
    <w:rsid w:val="00DF35F9"/>
    <w:rsid w:val="00E11F41"/>
    <w:rsid w:val="00E440E7"/>
    <w:rsid w:val="00E45BFE"/>
    <w:rsid w:val="00E45EF9"/>
    <w:rsid w:val="00E51522"/>
    <w:rsid w:val="00E6014F"/>
    <w:rsid w:val="00E6067B"/>
    <w:rsid w:val="00E6529D"/>
    <w:rsid w:val="00E96279"/>
    <w:rsid w:val="00EA3621"/>
    <w:rsid w:val="00EA5D27"/>
    <w:rsid w:val="00EB7899"/>
    <w:rsid w:val="00EC4F4F"/>
    <w:rsid w:val="00EC6BF2"/>
    <w:rsid w:val="00ED0D9C"/>
    <w:rsid w:val="00EF2309"/>
    <w:rsid w:val="00F040E9"/>
    <w:rsid w:val="00F11F57"/>
    <w:rsid w:val="00F2266A"/>
    <w:rsid w:val="00F34DFB"/>
    <w:rsid w:val="00F40C11"/>
    <w:rsid w:val="00F44EA3"/>
    <w:rsid w:val="00F50752"/>
    <w:rsid w:val="00F510D1"/>
    <w:rsid w:val="00F5260E"/>
    <w:rsid w:val="00F67FBD"/>
    <w:rsid w:val="00F71C11"/>
    <w:rsid w:val="00FB336D"/>
    <w:rsid w:val="00FB4CBE"/>
    <w:rsid w:val="00FB5112"/>
    <w:rsid w:val="00FB7C32"/>
    <w:rsid w:val="00FC262C"/>
    <w:rsid w:val="00FE3E89"/>
    <w:rsid w:val="00FF0966"/>
    <w:rsid w:val="00FF25FD"/>
    <w:rsid w:val="00FF262A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CCFCD"/>
  <w15:docId w15:val="{1569C2BE-DC42-4544-8BB3-594525B3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E3F"/>
    <w:pPr>
      <w:spacing w:line="276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1B4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03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3B0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3B08"/>
    <w:rPr>
      <w:rFonts w:asciiTheme="minorHAnsi" w:hAnsiTheme="minorHAnsi" w:cstheme="minorBidi"/>
    </w:rPr>
  </w:style>
  <w:style w:type="paragraph" w:styleId="Footer">
    <w:name w:val="footer"/>
    <w:basedOn w:val="Normal"/>
    <w:link w:val="FooterChar"/>
    <w:uiPriority w:val="99"/>
    <w:unhideWhenUsed/>
    <w:rsid w:val="00743B0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3B08"/>
    <w:rPr>
      <w:rFonts w:ascii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E65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5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233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233"/>
    <w:rPr>
      <w:rFonts w:asciiTheme="minorHAnsi" w:hAnsiTheme="minorHAnsi" w:cstheme="minorBid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0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002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208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208"/>
    <w:rPr>
      <w:rFonts w:asciiTheme="minorHAnsi" w:hAnsiTheme="minorHAnsi" w:cstheme="minorBidi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076A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F712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3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hoprofits.org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investigate.afsc.org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enyth%20Bray\Documents\PIEN\PIEN%20Template%20for%20Letters,%20et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PIEN Template for Letters, etc</Template>
  <TotalTime>22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Gwenyth Bray</dc:creator>
  <cp:lastModifiedBy>Nell Potter</cp:lastModifiedBy>
  <cp:revision>8</cp:revision>
  <cp:lastPrinted>2018-12-03T06:44:00Z</cp:lastPrinted>
  <dcterms:created xsi:type="dcterms:W3CDTF">2019-06-01T02:32:00Z</dcterms:created>
  <dcterms:modified xsi:type="dcterms:W3CDTF">2019-08-20T10:22:00Z</dcterms:modified>
</cp:coreProperties>
</file>